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3D394" w14:textId="711C68E9" w:rsidR="00E358C1" w:rsidRPr="000A6668" w:rsidRDefault="00E358C1">
      <w:pPr>
        <w:rPr>
          <w:b/>
          <w:bCs/>
          <w:sz w:val="28"/>
          <w:szCs w:val="28"/>
        </w:rPr>
      </w:pPr>
      <w:r w:rsidRPr="000A6668">
        <w:rPr>
          <w:b/>
          <w:bCs/>
          <w:sz w:val="28"/>
          <w:szCs w:val="28"/>
        </w:rPr>
        <w:t>Week Starting: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6"/>
        <w:gridCol w:w="2227"/>
        <w:gridCol w:w="2227"/>
        <w:gridCol w:w="2227"/>
        <w:gridCol w:w="2227"/>
        <w:gridCol w:w="2227"/>
        <w:gridCol w:w="2227"/>
      </w:tblGrid>
      <w:tr w:rsidR="00E358C1" w:rsidRPr="000A6668" w14:paraId="2F939044" w14:textId="77777777" w:rsidTr="00E358C1">
        <w:tc>
          <w:tcPr>
            <w:tcW w:w="2226" w:type="dxa"/>
          </w:tcPr>
          <w:p w14:paraId="7EDCB43E" w14:textId="7351CAB6" w:rsidR="00E358C1" w:rsidRPr="000A6668" w:rsidRDefault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b/>
                <w:bCs/>
                <w:sz w:val="28"/>
                <w:szCs w:val="28"/>
              </w:rPr>
              <w:t>8</w:t>
            </w:r>
            <w:r w:rsidRPr="000A6668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Pr="000A6668">
              <w:rPr>
                <w:b/>
                <w:bCs/>
                <w:sz w:val="28"/>
                <w:szCs w:val="28"/>
              </w:rPr>
              <w:t xml:space="preserve"> Sep</w:t>
            </w:r>
          </w:p>
        </w:tc>
        <w:tc>
          <w:tcPr>
            <w:tcW w:w="2227" w:type="dxa"/>
          </w:tcPr>
          <w:p w14:paraId="73FBB923" w14:textId="33F5D071" w:rsidR="00E358C1" w:rsidRPr="000A6668" w:rsidRDefault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b/>
                <w:bCs/>
                <w:sz w:val="28"/>
                <w:szCs w:val="28"/>
              </w:rPr>
              <w:t>15</w:t>
            </w:r>
            <w:r w:rsidRPr="000A6668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Pr="000A6668">
              <w:rPr>
                <w:b/>
                <w:bCs/>
                <w:sz w:val="28"/>
                <w:szCs w:val="28"/>
              </w:rPr>
              <w:t xml:space="preserve"> Sep</w:t>
            </w:r>
          </w:p>
        </w:tc>
        <w:tc>
          <w:tcPr>
            <w:tcW w:w="2227" w:type="dxa"/>
          </w:tcPr>
          <w:p w14:paraId="1AFA756B" w14:textId="252A63C6" w:rsidR="00E358C1" w:rsidRPr="000A6668" w:rsidRDefault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b/>
                <w:bCs/>
                <w:sz w:val="28"/>
                <w:szCs w:val="28"/>
              </w:rPr>
              <w:t>22</w:t>
            </w:r>
            <w:r w:rsidRPr="000A6668">
              <w:rPr>
                <w:b/>
                <w:bCs/>
                <w:sz w:val="28"/>
                <w:szCs w:val="28"/>
                <w:vertAlign w:val="superscript"/>
              </w:rPr>
              <w:t>nd</w:t>
            </w:r>
            <w:r w:rsidRPr="000A6668">
              <w:rPr>
                <w:b/>
                <w:bCs/>
                <w:sz w:val="28"/>
                <w:szCs w:val="28"/>
              </w:rPr>
              <w:t xml:space="preserve"> Sep</w:t>
            </w:r>
          </w:p>
        </w:tc>
        <w:tc>
          <w:tcPr>
            <w:tcW w:w="2227" w:type="dxa"/>
          </w:tcPr>
          <w:p w14:paraId="15774D89" w14:textId="4B31B865" w:rsidR="00E358C1" w:rsidRPr="000A6668" w:rsidRDefault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b/>
                <w:bCs/>
                <w:sz w:val="28"/>
                <w:szCs w:val="28"/>
              </w:rPr>
              <w:t>29</w:t>
            </w:r>
            <w:r w:rsidRPr="000A6668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Pr="000A6668">
              <w:rPr>
                <w:b/>
                <w:bCs/>
                <w:sz w:val="28"/>
                <w:szCs w:val="28"/>
              </w:rPr>
              <w:t xml:space="preserve"> Sep</w:t>
            </w:r>
          </w:p>
        </w:tc>
        <w:tc>
          <w:tcPr>
            <w:tcW w:w="2227" w:type="dxa"/>
          </w:tcPr>
          <w:p w14:paraId="1CE63512" w14:textId="7C5DB6AE" w:rsidR="00E358C1" w:rsidRPr="000A6668" w:rsidRDefault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b/>
                <w:bCs/>
                <w:sz w:val="28"/>
                <w:szCs w:val="28"/>
              </w:rPr>
              <w:t>6</w:t>
            </w:r>
            <w:r w:rsidRPr="000A6668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Pr="000A6668">
              <w:rPr>
                <w:b/>
                <w:bCs/>
                <w:sz w:val="28"/>
                <w:szCs w:val="28"/>
              </w:rPr>
              <w:t xml:space="preserve"> Oct</w:t>
            </w:r>
          </w:p>
        </w:tc>
        <w:tc>
          <w:tcPr>
            <w:tcW w:w="2227" w:type="dxa"/>
          </w:tcPr>
          <w:p w14:paraId="468EC523" w14:textId="6F532205" w:rsidR="00E358C1" w:rsidRPr="000A6668" w:rsidRDefault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b/>
                <w:bCs/>
                <w:sz w:val="28"/>
                <w:szCs w:val="28"/>
              </w:rPr>
              <w:t>13</w:t>
            </w:r>
            <w:r w:rsidRPr="000A6668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Pr="000A6668">
              <w:rPr>
                <w:b/>
                <w:bCs/>
                <w:sz w:val="28"/>
                <w:szCs w:val="28"/>
              </w:rPr>
              <w:t xml:space="preserve"> Oct</w:t>
            </w:r>
          </w:p>
        </w:tc>
        <w:tc>
          <w:tcPr>
            <w:tcW w:w="2227" w:type="dxa"/>
          </w:tcPr>
          <w:p w14:paraId="6E2DA222" w14:textId="3D57EF46" w:rsidR="00E358C1" w:rsidRPr="000A6668" w:rsidRDefault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b/>
                <w:bCs/>
                <w:sz w:val="28"/>
                <w:szCs w:val="28"/>
              </w:rPr>
              <w:t>20</w:t>
            </w:r>
            <w:r w:rsidRPr="000A6668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Pr="000A6668">
              <w:rPr>
                <w:b/>
                <w:bCs/>
                <w:sz w:val="28"/>
                <w:szCs w:val="28"/>
              </w:rPr>
              <w:t xml:space="preserve"> Oct</w:t>
            </w:r>
          </w:p>
        </w:tc>
      </w:tr>
      <w:tr w:rsidR="00E358C1" w:rsidRPr="000A6668" w14:paraId="27F998F1" w14:textId="77777777" w:rsidTr="00E358C1">
        <w:tc>
          <w:tcPr>
            <w:tcW w:w="2226" w:type="dxa"/>
            <w:vAlign w:val="center"/>
          </w:tcPr>
          <w:p w14:paraId="4B12572C" w14:textId="014F7E53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accident</w:t>
            </w:r>
          </w:p>
        </w:tc>
        <w:tc>
          <w:tcPr>
            <w:tcW w:w="2227" w:type="dxa"/>
            <w:vAlign w:val="center"/>
          </w:tcPr>
          <w:p w14:paraId="19A6FDFE" w14:textId="0C9ABF1F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caught</w:t>
            </w:r>
          </w:p>
        </w:tc>
        <w:tc>
          <w:tcPr>
            <w:tcW w:w="2227" w:type="dxa"/>
            <w:vAlign w:val="center"/>
          </w:tcPr>
          <w:p w14:paraId="366AA5EE" w14:textId="3F8EECC4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eighth</w:t>
            </w:r>
          </w:p>
        </w:tc>
        <w:tc>
          <w:tcPr>
            <w:tcW w:w="2227" w:type="dxa"/>
            <w:vAlign w:val="center"/>
          </w:tcPr>
          <w:p w14:paraId="346C7F31" w14:textId="1C4CFA40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heard</w:t>
            </w:r>
          </w:p>
        </w:tc>
        <w:tc>
          <w:tcPr>
            <w:tcW w:w="2227" w:type="dxa"/>
            <w:vAlign w:val="center"/>
          </w:tcPr>
          <w:p w14:paraId="41584B93" w14:textId="339274CC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minute</w:t>
            </w:r>
          </w:p>
        </w:tc>
        <w:tc>
          <w:tcPr>
            <w:tcW w:w="2227" w:type="dxa"/>
            <w:vAlign w:val="center"/>
          </w:tcPr>
          <w:p w14:paraId="735818E5" w14:textId="7C5C0F59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possible</w:t>
            </w:r>
          </w:p>
        </w:tc>
        <w:tc>
          <w:tcPr>
            <w:tcW w:w="2227" w:type="dxa"/>
            <w:vAlign w:val="center"/>
          </w:tcPr>
          <w:p w14:paraId="15C008DF" w14:textId="13991893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strange</w:t>
            </w:r>
          </w:p>
        </w:tc>
      </w:tr>
      <w:tr w:rsidR="00E358C1" w:rsidRPr="000A6668" w14:paraId="245583DD" w14:textId="77777777" w:rsidTr="00E358C1">
        <w:tc>
          <w:tcPr>
            <w:tcW w:w="2226" w:type="dxa"/>
            <w:vAlign w:val="center"/>
          </w:tcPr>
          <w:p w14:paraId="2D6D2128" w14:textId="61ADF936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accidentally</w:t>
            </w:r>
          </w:p>
        </w:tc>
        <w:tc>
          <w:tcPr>
            <w:tcW w:w="2227" w:type="dxa"/>
            <w:vAlign w:val="center"/>
          </w:tcPr>
          <w:p w14:paraId="4E9DD093" w14:textId="27A2CD7F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centre</w:t>
            </w:r>
          </w:p>
        </w:tc>
        <w:tc>
          <w:tcPr>
            <w:tcW w:w="2227" w:type="dxa"/>
            <w:vAlign w:val="center"/>
          </w:tcPr>
          <w:p w14:paraId="17577777" w14:textId="691DE3E2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enough</w:t>
            </w:r>
          </w:p>
        </w:tc>
        <w:tc>
          <w:tcPr>
            <w:tcW w:w="2227" w:type="dxa"/>
            <w:vAlign w:val="center"/>
          </w:tcPr>
          <w:p w14:paraId="118EBE77" w14:textId="50291EE6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heart</w:t>
            </w:r>
          </w:p>
        </w:tc>
        <w:tc>
          <w:tcPr>
            <w:tcW w:w="2227" w:type="dxa"/>
            <w:vAlign w:val="center"/>
          </w:tcPr>
          <w:p w14:paraId="2C2D917B" w14:textId="14977521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natural</w:t>
            </w:r>
          </w:p>
        </w:tc>
        <w:tc>
          <w:tcPr>
            <w:tcW w:w="2227" w:type="dxa"/>
            <w:vAlign w:val="center"/>
          </w:tcPr>
          <w:p w14:paraId="6B32E2A3" w14:textId="72C5BCCB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potatoes</w:t>
            </w:r>
          </w:p>
        </w:tc>
        <w:tc>
          <w:tcPr>
            <w:tcW w:w="2227" w:type="dxa"/>
            <w:vAlign w:val="center"/>
          </w:tcPr>
          <w:p w14:paraId="1A2D87F2" w14:textId="73506DB5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strength</w:t>
            </w:r>
          </w:p>
        </w:tc>
      </w:tr>
      <w:tr w:rsidR="00E358C1" w:rsidRPr="000A6668" w14:paraId="7381520C" w14:textId="77777777" w:rsidTr="00E358C1">
        <w:tc>
          <w:tcPr>
            <w:tcW w:w="2226" w:type="dxa"/>
            <w:vAlign w:val="center"/>
          </w:tcPr>
          <w:p w14:paraId="7FB07DE3" w14:textId="6A3E7C42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actual</w:t>
            </w:r>
          </w:p>
        </w:tc>
        <w:tc>
          <w:tcPr>
            <w:tcW w:w="2227" w:type="dxa"/>
            <w:vAlign w:val="center"/>
          </w:tcPr>
          <w:p w14:paraId="30DA6E0B" w14:textId="2BB254AF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century</w:t>
            </w:r>
          </w:p>
        </w:tc>
        <w:tc>
          <w:tcPr>
            <w:tcW w:w="2227" w:type="dxa"/>
            <w:vAlign w:val="center"/>
          </w:tcPr>
          <w:p w14:paraId="46BC6A25" w14:textId="3ABC3649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exercise</w:t>
            </w:r>
          </w:p>
        </w:tc>
        <w:tc>
          <w:tcPr>
            <w:tcW w:w="2227" w:type="dxa"/>
            <w:vAlign w:val="center"/>
          </w:tcPr>
          <w:p w14:paraId="4540F897" w14:textId="5493397E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height</w:t>
            </w:r>
          </w:p>
        </w:tc>
        <w:tc>
          <w:tcPr>
            <w:tcW w:w="2227" w:type="dxa"/>
            <w:vAlign w:val="center"/>
          </w:tcPr>
          <w:p w14:paraId="688D88F4" w14:textId="11751D40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naughty</w:t>
            </w:r>
          </w:p>
        </w:tc>
        <w:tc>
          <w:tcPr>
            <w:tcW w:w="2227" w:type="dxa"/>
            <w:vAlign w:val="center"/>
          </w:tcPr>
          <w:p w14:paraId="18CBD927" w14:textId="26E8B481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pressure</w:t>
            </w:r>
          </w:p>
        </w:tc>
        <w:tc>
          <w:tcPr>
            <w:tcW w:w="2227" w:type="dxa"/>
            <w:vAlign w:val="center"/>
          </w:tcPr>
          <w:p w14:paraId="5F565ED8" w14:textId="6F8D9C55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suppose</w:t>
            </w:r>
          </w:p>
        </w:tc>
      </w:tr>
      <w:tr w:rsidR="00E358C1" w:rsidRPr="000A6668" w14:paraId="16D9A066" w14:textId="77777777" w:rsidTr="00E358C1">
        <w:tc>
          <w:tcPr>
            <w:tcW w:w="2226" w:type="dxa"/>
            <w:vAlign w:val="center"/>
          </w:tcPr>
          <w:p w14:paraId="433581F5" w14:textId="7A31EE01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actually</w:t>
            </w:r>
          </w:p>
        </w:tc>
        <w:tc>
          <w:tcPr>
            <w:tcW w:w="2227" w:type="dxa"/>
            <w:vAlign w:val="center"/>
          </w:tcPr>
          <w:p w14:paraId="76C7678C" w14:textId="7367855A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certain</w:t>
            </w:r>
          </w:p>
        </w:tc>
        <w:tc>
          <w:tcPr>
            <w:tcW w:w="2227" w:type="dxa"/>
            <w:vAlign w:val="center"/>
          </w:tcPr>
          <w:p w14:paraId="5ADC5401" w14:textId="617B588C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experience</w:t>
            </w:r>
          </w:p>
        </w:tc>
        <w:tc>
          <w:tcPr>
            <w:tcW w:w="2227" w:type="dxa"/>
            <w:vAlign w:val="center"/>
          </w:tcPr>
          <w:p w14:paraId="518F84CD" w14:textId="2F116BBE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2227" w:type="dxa"/>
            <w:vAlign w:val="center"/>
          </w:tcPr>
          <w:p w14:paraId="09E68F88" w14:textId="54EFE4CF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notice</w:t>
            </w:r>
          </w:p>
        </w:tc>
        <w:tc>
          <w:tcPr>
            <w:tcW w:w="2227" w:type="dxa"/>
            <w:vAlign w:val="center"/>
          </w:tcPr>
          <w:p w14:paraId="6D1D0CD3" w14:textId="48617CF9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probably</w:t>
            </w:r>
          </w:p>
        </w:tc>
        <w:tc>
          <w:tcPr>
            <w:tcW w:w="2227" w:type="dxa"/>
            <w:vAlign w:val="center"/>
          </w:tcPr>
          <w:p w14:paraId="0E81F23E" w14:textId="26B35228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surprise</w:t>
            </w:r>
          </w:p>
        </w:tc>
      </w:tr>
      <w:tr w:rsidR="00E358C1" w:rsidRPr="000A6668" w14:paraId="14F27584" w14:textId="77777777" w:rsidTr="00E358C1">
        <w:tc>
          <w:tcPr>
            <w:tcW w:w="2226" w:type="dxa"/>
            <w:vAlign w:val="center"/>
          </w:tcPr>
          <w:p w14:paraId="35EB328F" w14:textId="68848A22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address</w:t>
            </w:r>
          </w:p>
        </w:tc>
        <w:tc>
          <w:tcPr>
            <w:tcW w:w="2227" w:type="dxa"/>
            <w:vAlign w:val="center"/>
          </w:tcPr>
          <w:p w14:paraId="1AFF790F" w14:textId="6573CE58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circle</w:t>
            </w:r>
          </w:p>
        </w:tc>
        <w:tc>
          <w:tcPr>
            <w:tcW w:w="2227" w:type="dxa"/>
            <w:vAlign w:val="center"/>
          </w:tcPr>
          <w:p w14:paraId="55D3F782" w14:textId="5400DE61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experiment</w:t>
            </w:r>
          </w:p>
        </w:tc>
        <w:tc>
          <w:tcPr>
            <w:tcW w:w="2227" w:type="dxa"/>
            <w:vAlign w:val="center"/>
          </w:tcPr>
          <w:p w14:paraId="3FCB25DF" w14:textId="4A5F311D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imagine</w:t>
            </w:r>
          </w:p>
        </w:tc>
        <w:tc>
          <w:tcPr>
            <w:tcW w:w="2227" w:type="dxa"/>
            <w:vAlign w:val="center"/>
          </w:tcPr>
          <w:p w14:paraId="6F78A836" w14:textId="1229BAC2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occasion</w:t>
            </w:r>
          </w:p>
        </w:tc>
        <w:tc>
          <w:tcPr>
            <w:tcW w:w="2227" w:type="dxa"/>
            <w:vAlign w:val="center"/>
          </w:tcPr>
          <w:p w14:paraId="02DA1569" w14:textId="5F043A91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promise</w:t>
            </w:r>
          </w:p>
        </w:tc>
        <w:tc>
          <w:tcPr>
            <w:tcW w:w="2227" w:type="dxa"/>
            <w:vAlign w:val="center"/>
          </w:tcPr>
          <w:p w14:paraId="0373FEF1" w14:textId="486383F3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therefore</w:t>
            </w:r>
          </w:p>
        </w:tc>
      </w:tr>
      <w:tr w:rsidR="00E358C1" w:rsidRPr="000A6668" w14:paraId="5A35E541" w14:textId="77777777" w:rsidTr="00E358C1">
        <w:tc>
          <w:tcPr>
            <w:tcW w:w="2226" w:type="dxa"/>
            <w:vAlign w:val="center"/>
          </w:tcPr>
          <w:p w14:paraId="3492F32D" w14:textId="3FB4183D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answer</w:t>
            </w:r>
          </w:p>
        </w:tc>
        <w:tc>
          <w:tcPr>
            <w:tcW w:w="2227" w:type="dxa"/>
            <w:vAlign w:val="center"/>
          </w:tcPr>
          <w:p w14:paraId="0487D99C" w14:textId="26C00187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complete</w:t>
            </w:r>
          </w:p>
        </w:tc>
        <w:tc>
          <w:tcPr>
            <w:tcW w:w="2227" w:type="dxa"/>
            <w:vAlign w:val="center"/>
          </w:tcPr>
          <w:p w14:paraId="6AB3DFBE" w14:textId="4060222E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extreme</w:t>
            </w:r>
          </w:p>
        </w:tc>
        <w:tc>
          <w:tcPr>
            <w:tcW w:w="2227" w:type="dxa"/>
            <w:vAlign w:val="center"/>
          </w:tcPr>
          <w:p w14:paraId="119B68B6" w14:textId="40EBFE40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increase</w:t>
            </w:r>
          </w:p>
        </w:tc>
        <w:tc>
          <w:tcPr>
            <w:tcW w:w="2227" w:type="dxa"/>
            <w:vAlign w:val="center"/>
          </w:tcPr>
          <w:p w14:paraId="120CC079" w14:textId="65EE6AFB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occasionally</w:t>
            </w:r>
          </w:p>
        </w:tc>
        <w:tc>
          <w:tcPr>
            <w:tcW w:w="2227" w:type="dxa"/>
            <w:vAlign w:val="center"/>
          </w:tcPr>
          <w:p w14:paraId="0E4097D5" w14:textId="4047ABE9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purpose</w:t>
            </w:r>
          </w:p>
        </w:tc>
        <w:tc>
          <w:tcPr>
            <w:tcW w:w="2227" w:type="dxa"/>
            <w:vAlign w:val="center"/>
          </w:tcPr>
          <w:p w14:paraId="5F0D90DB" w14:textId="2CC9DCB1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though</w:t>
            </w:r>
          </w:p>
        </w:tc>
      </w:tr>
      <w:tr w:rsidR="00E358C1" w:rsidRPr="000A6668" w14:paraId="335A73BB" w14:textId="77777777" w:rsidTr="00E358C1">
        <w:tc>
          <w:tcPr>
            <w:tcW w:w="2226" w:type="dxa"/>
            <w:vAlign w:val="center"/>
          </w:tcPr>
          <w:p w14:paraId="60A8E320" w14:textId="7B12A67C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appear</w:t>
            </w:r>
          </w:p>
        </w:tc>
        <w:tc>
          <w:tcPr>
            <w:tcW w:w="2227" w:type="dxa"/>
            <w:vAlign w:val="center"/>
          </w:tcPr>
          <w:p w14:paraId="4A1E2DC6" w14:textId="2F075FAD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consider</w:t>
            </w:r>
          </w:p>
        </w:tc>
        <w:tc>
          <w:tcPr>
            <w:tcW w:w="2227" w:type="dxa"/>
            <w:vAlign w:val="center"/>
          </w:tcPr>
          <w:p w14:paraId="02CED508" w14:textId="430C0A9D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famous</w:t>
            </w:r>
          </w:p>
        </w:tc>
        <w:tc>
          <w:tcPr>
            <w:tcW w:w="2227" w:type="dxa"/>
            <w:vAlign w:val="center"/>
          </w:tcPr>
          <w:p w14:paraId="53CF4E0D" w14:textId="3885B97D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important</w:t>
            </w:r>
          </w:p>
        </w:tc>
        <w:tc>
          <w:tcPr>
            <w:tcW w:w="2227" w:type="dxa"/>
            <w:vAlign w:val="center"/>
          </w:tcPr>
          <w:p w14:paraId="52F220C4" w14:textId="068B1C78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often</w:t>
            </w:r>
          </w:p>
        </w:tc>
        <w:tc>
          <w:tcPr>
            <w:tcW w:w="2227" w:type="dxa"/>
            <w:vAlign w:val="center"/>
          </w:tcPr>
          <w:p w14:paraId="2DDFDA18" w14:textId="189ADE51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quarter</w:t>
            </w:r>
          </w:p>
        </w:tc>
        <w:tc>
          <w:tcPr>
            <w:tcW w:w="2227" w:type="dxa"/>
            <w:vAlign w:val="center"/>
          </w:tcPr>
          <w:p w14:paraId="7FBE8ADB" w14:textId="57243CDA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although</w:t>
            </w:r>
          </w:p>
        </w:tc>
      </w:tr>
      <w:tr w:rsidR="00E358C1" w:rsidRPr="000A6668" w14:paraId="4E6261AC" w14:textId="77777777" w:rsidTr="00E358C1">
        <w:tc>
          <w:tcPr>
            <w:tcW w:w="2226" w:type="dxa"/>
            <w:vAlign w:val="center"/>
          </w:tcPr>
          <w:p w14:paraId="301694B7" w14:textId="1589EA72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arrive</w:t>
            </w:r>
          </w:p>
        </w:tc>
        <w:tc>
          <w:tcPr>
            <w:tcW w:w="2227" w:type="dxa"/>
            <w:vAlign w:val="center"/>
          </w:tcPr>
          <w:p w14:paraId="6D540AC4" w14:textId="48EE3C33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continue</w:t>
            </w:r>
          </w:p>
        </w:tc>
        <w:tc>
          <w:tcPr>
            <w:tcW w:w="2227" w:type="dxa"/>
            <w:vAlign w:val="center"/>
          </w:tcPr>
          <w:p w14:paraId="4C2DFCAF" w14:textId="400002F3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favourite</w:t>
            </w:r>
          </w:p>
        </w:tc>
        <w:tc>
          <w:tcPr>
            <w:tcW w:w="2227" w:type="dxa"/>
            <w:vAlign w:val="center"/>
          </w:tcPr>
          <w:p w14:paraId="1B43AC9A" w14:textId="7D29BAE3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interest</w:t>
            </w:r>
          </w:p>
        </w:tc>
        <w:tc>
          <w:tcPr>
            <w:tcW w:w="2227" w:type="dxa"/>
            <w:vAlign w:val="center"/>
          </w:tcPr>
          <w:p w14:paraId="0E41606C" w14:textId="21CFCFAF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opposite</w:t>
            </w:r>
          </w:p>
        </w:tc>
        <w:tc>
          <w:tcPr>
            <w:tcW w:w="2227" w:type="dxa"/>
            <w:vAlign w:val="center"/>
          </w:tcPr>
          <w:p w14:paraId="7D1CC5DB" w14:textId="084F86A5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question</w:t>
            </w:r>
          </w:p>
        </w:tc>
        <w:tc>
          <w:tcPr>
            <w:tcW w:w="2227" w:type="dxa"/>
            <w:vAlign w:val="center"/>
          </w:tcPr>
          <w:p w14:paraId="53DF4C5B" w14:textId="243F6D22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thought</w:t>
            </w:r>
          </w:p>
        </w:tc>
      </w:tr>
    </w:tbl>
    <w:p w14:paraId="033F4438" w14:textId="77777777" w:rsidR="00140D41" w:rsidRPr="000A6668" w:rsidRDefault="00140D41">
      <w:pPr>
        <w:rPr>
          <w:b/>
          <w:bCs/>
          <w:sz w:val="28"/>
          <w:szCs w:val="28"/>
        </w:rPr>
      </w:pP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226"/>
        <w:gridCol w:w="2227"/>
        <w:gridCol w:w="2227"/>
        <w:gridCol w:w="2227"/>
        <w:gridCol w:w="2227"/>
        <w:gridCol w:w="2227"/>
        <w:gridCol w:w="2227"/>
      </w:tblGrid>
      <w:tr w:rsidR="00E358C1" w:rsidRPr="000A6668" w14:paraId="5B56AFB9" w14:textId="77777777" w:rsidTr="00E358C1">
        <w:tc>
          <w:tcPr>
            <w:tcW w:w="2226" w:type="dxa"/>
          </w:tcPr>
          <w:p w14:paraId="083AF33E" w14:textId="5D8817A7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b/>
                <w:bCs/>
                <w:sz w:val="28"/>
                <w:szCs w:val="28"/>
              </w:rPr>
              <w:t>3</w:t>
            </w:r>
            <w:r w:rsidRPr="000A6668">
              <w:rPr>
                <w:b/>
                <w:bCs/>
                <w:sz w:val="28"/>
                <w:szCs w:val="28"/>
                <w:vertAlign w:val="superscript"/>
              </w:rPr>
              <w:t>rd</w:t>
            </w:r>
            <w:r w:rsidRPr="000A6668">
              <w:rPr>
                <w:b/>
                <w:bCs/>
                <w:sz w:val="28"/>
                <w:szCs w:val="28"/>
              </w:rPr>
              <w:t xml:space="preserve"> Nov</w:t>
            </w:r>
          </w:p>
        </w:tc>
        <w:tc>
          <w:tcPr>
            <w:tcW w:w="2227" w:type="dxa"/>
          </w:tcPr>
          <w:p w14:paraId="28445EA5" w14:textId="41069399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b/>
                <w:bCs/>
                <w:sz w:val="28"/>
                <w:szCs w:val="28"/>
              </w:rPr>
              <w:t>10</w:t>
            </w:r>
            <w:r w:rsidRPr="000A6668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Pr="000A6668">
              <w:rPr>
                <w:b/>
                <w:bCs/>
                <w:sz w:val="28"/>
                <w:szCs w:val="28"/>
              </w:rPr>
              <w:t xml:space="preserve"> Nov</w:t>
            </w:r>
          </w:p>
        </w:tc>
        <w:tc>
          <w:tcPr>
            <w:tcW w:w="2227" w:type="dxa"/>
          </w:tcPr>
          <w:p w14:paraId="61EF96CA" w14:textId="34591938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b/>
                <w:bCs/>
                <w:sz w:val="28"/>
                <w:szCs w:val="28"/>
              </w:rPr>
              <w:t>17</w:t>
            </w:r>
            <w:r w:rsidRPr="000A6668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Pr="000A6668">
              <w:rPr>
                <w:b/>
                <w:bCs/>
                <w:sz w:val="28"/>
                <w:szCs w:val="28"/>
              </w:rPr>
              <w:t xml:space="preserve"> Nov</w:t>
            </w:r>
          </w:p>
        </w:tc>
        <w:tc>
          <w:tcPr>
            <w:tcW w:w="2227" w:type="dxa"/>
          </w:tcPr>
          <w:p w14:paraId="3F789BB9" w14:textId="59293B81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b/>
                <w:bCs/>
                <w:sz w:val="28"/>
                <w:szCs w:val="28"/>
              </w:rPr>
              <w:t>24</w:t>
            </w:r>
            <w:r w:rsidRPr="000A6668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Pr="000A6668">
              <w:rPr>
                <w:b/>
                <w:bCs/>
                <w:sz w:val="28"/>
                <w:szCs w:val="28"/>
              </w:rPr>
              <w:t xml:space="preserve"> Nov</w:t>
            </w:r>
          </w:p>
        </w:tc>
        <w:tc>
          <w:tcPr>
            <w:tcW w:w="2227" w:type="dxa"/>
          </w:tcPr>
          <w:p w14:paraId="10FAE7F8" w14:textId="1DDCAC9E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b/>
                <w:bCs/>
                <w:sz w:val="28"/>
                <w:szCs w:val="28"/>
              </w:rPr>
              <w:t>1</w:t>
            </w:r>
            <w:r w:rsidRPr="000A6668">
              <w:rPr>
                <w:b/>
                <w:bCs/>
                <w:sz w:val="28"/>
                <w:szCs w:val="28"/>
                <w:vertAlign w:val="superscript"/>
              </w:rPr>
              <w:t>st</w:t>
            </w:r>
            <w:r w:rsidRPr="000A6668">
              <w:rPr>
                <w:b/>
                <w:bCs/>
                <w:sz w:val="28"/>
                <w:szCs w:val="28"/>
              </w:rPr>
              <w:t xml:space="preserve"> Dec</w:t>
            </w:r>
          </w:p>
        </w:tc>
        <w:tc>
          <w:tcPr>
            <w:tcW w:w="2227" w:type="dxa"/>
          </w:tcPr>
          <w:p w14:paraId="04A1CDD2" w14:textId="35D6DA54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b/>
                <w:bCs/>
                <w:sz w:val="28"/>
                <w:szCs w:val="28"/>
              </w:rPr>
              <w:t>8</w:t>
            </w:r>
            <w:r w:rsidRPr="000A6668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Pr="000A6668">
              <w:rPr>
                <w:b/>
                <w:bCs/>
                <w:sz w:val="28"/>
                <w:szCs w:val="28"/>
              </w:rPr>
              <w:t xml:space="preserve"> Dec</w:t>
            </w:r>
          </w:p>
        </w:tc>
        <w:tc>
          <w:tcPr>
            <w:tcW w:w="2227" w:type="dxa"/>
          </w:tcPr>
          <w:p w14:paraId="4E6191A8" w14:textId="0E829372" w:rsidR="00E358C1" w:rsidRPr="000A6668" w:rsidRDefault="00E358C1" w:rsidP="00E358C1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b/>
                <w:bCs/>
                <w:sz w:val="28"/>
                <w:szCs w:val="28"/>
              </w:rPr>
              <w:t>15</w:t>
            </w:r>
            <w:r w:rsidRPr="000A6668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Pr="000A6668">
              <w:rPr>
                <w:b/>
                <w:bCs/>
                <w:sz w:val="28"/>
                <w:szCs w:val="28"/>
              </w:rPr>
              <w:t xml:space="preserve"> Dec</w:t>
            </w:r>
          </w:p>
        </w:tc>
      </w:tr>
      <w:tr w:rsidR="001B6EF2" w:rsidRPr="000A6668" w14:paraId="31B62CB3" w14:textId="77777777" w:rsidTr="008B4DDF">
        <w:tc>
          <w:tcPr>
            <w:tcW w:w="2226" w:type="dxa"/>
            <w:vAlign w:val="center"/>
          </w:tcPr>
          <w:p w14:paraId="7FE95199" w14:textId="7102F251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decide</w:t>
            </w:r>
          </w:p>
        </w:tc>
        <w:tc>
          <w:tcPr>
            <w:tcW w:w="2227" w:type="dxa"/>
            <w:vAlign w:val="center"/>
          </w:tcPr>
          <w:p w14:paraId="5EE704B3" w14:textId="19170EC1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February</w:t>
            </w:r>
          </w:p>
        </w:tc>
        <w:tc>
          <w:tcPr>
            <w:tcW w:w="2227" w:type="dxa"/>
            <w:vAlign w:val="center"/>
          </w:tcPr>
          <w:p w14:paraId="5FAC279C" w14:textId="249DC95F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island</w:t>
            </w:r>
          </w:p>
        </w:tc>
        <w:tc>
          <w:tcPr>
            <w:tcW w:w="2227" w:type="dxa"/>
            <w:vAlign w:val="center"/>
          </w:tcPr>
          <w:p w14:paraId="6A786AAE" w14:textId="54431162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ordinary</w:t>
            </w:r>
          </w:p>
        </w:tc>
        <w:tc>
          <w:tcPr>
            <w:tcW w:w="2227" w:type="dxa"/>
            <w:vAlign w:val="center"/>
          </w:tcPr>
          <w:p w14:paraId="28A17B57" w14:textId="2BFECE92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recent</w:t>
            </w:r>
          </w:p>
        </w:tc>
        <w:tc>
          <w:tcPr>
            <w:tcW w:w="2227" w:type="dxa"/>
            <w:vAlign w:val="center"/>
          </w:tcPr>
          <w:p w14:paraId="5605822F" w14:textId="69477514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through</w:t>
            </w:r>
          </w:p>
        </w:tc>
        <w:tc>
          <w:tcPr>
            <w:tcW w:w="2227" w:type="dxa"/>
            <w:vAlign w:val="center"/>
          </w:tcPr>
          <w:p w14:paraId="2C602D27" w14:textId="58B0D8B8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6C09BD">
              <w:rPr>
                <w:rFonts w:ascii="Segoe Print" w:hAnsi="Segoe Print"/>
                <w:b/>
                <w:bCs/>
                <w:sz w:val="28"/>
                <w:szCs w:val="28"/>
              </w:rPr>
              <w:t>which</w:t>
            </w:r>
          </w:p>
        </w:tc>
      </w:tr>
      <w:tr w:rsidR="001B6EF2" w:rsidRPr="000A6668" w14:paraId="003287F6" w14:textId="77777777" w:rsidTr="008B4DDF">
        <w:tc>
          <w:tcPr>
            <w:tcW w:w="2226" w:type="dxa"/>
            <w:vAlign w:val="center"/>
          </w:tcPr>
          <w:p w14:paraId="6949EF70" w14:textId="75636963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describe</w:t>
            </w:r>
          </w:p>
        </w:tc>
        <w:tc>
          <w:tcPr>
            <w:tcW w:w="2227" w:type="dxa"/>
            <w:vAlign w:val="center"/>
          </w:tcPr>
          <w:p w14:paraId="12D56328" w14:textId="01CEF51A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forward</w:t>
            </w:r>
          </w:p>
        </w:tc>
        <w:tc>
          <w:tcPr>
            <w:tcW w:w="2227" w:type="dxa"/>
            <w:vAlign w:val="center"/>
          </w:tcPr>
          <w:p w14:paraId="1F49B06D" w14:textId="7B9D9CEA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2227" w:type="dxa"/>
            <w:vAlign w:val="center"/>
          </w:tcPr>
          <w:p w14:paraId="69021698" w14:textId="6899BF3C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particular</w:t>
            </w:r>
          </w:p>
        </w:tc>
        <w:tc>
          <w:tcPr>
            <w:tcW w:w="2227" w:type="dxa"/>
            <w:vAlign w:val="center"/>
          </w:tcPr>
          <w:p w14:paraId="1029AC9F" w14:textId="6D4A45DF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regular</w:t>
            </w:r>
          </w:p>
        </w:tc>
        <w:tc>
          <w:tcPr>
            <w:tcW w:w="2227" w:type="dxa"/>
            <w:vAlign w:val="center"/>
          </w:tcPr>
          <w:p w14:paraId="29D01CB7" w14:textId="55677D7D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various</w:t>
            </w:r>
          </w:p>
        </w:tc>
        <w:tc>
          <w:tcPr>
            <w:tcW w:w="2227" w:type="dxa"/>
            <w:vAlign w:val="center"/>
          </w:tcPr>
          <w:p w14:paraId="2FEA60DD" w14:textId="1376FCBD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6C09BD">
              <w:rPr>
                <w:rFonts w:ascii="Segoe Print" w:hAnsi="Segoe Print"/>
                <w:b/>
                <w:bCs/>
                <w:sz w:val="28"/>
                <w:szCs w:val="28"/>
              </w:rPr>
              <w:t>witch</w:t>
            </w:r>
          </w:p>
        </w:tc>
      </w:tr>
      <w:tr w:rsidR="001B6EF2" w:rsidRPr="000A6668" w14:paraId="74ED8BAC" w14:textId="77777777" w:rsidTr="008B4DDF">
        <w:tc>
          <w:tcPr>
            <w:tcW w:w="2226" w:type="dxa"/>
            <w:vAlign w:val="center"/>
          </w:tcPr>
          <w:p w14:paraId="7072BF8B" w14:textId="7E45F973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different</w:t>
            </w:r>
          </w:p>
        </w:tc>
        <w:tc>
          <w:tcPr>
            <w:tcW w:w="2227" w:type="dxa"/>
            <w:vAlign w:val="center"/>
          </w:tcPr>
          <w:p w14:paraId="27B1AC87" w14:textId="5D7FB732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forwards</w:t>
            </w:r>
          </w:p>
        </w:tc>
        <w:tc>
          <w:tcPr>
            <w:tcW w:w="2227" w:type="dxa"/>
            <w:vAlign w:val="center"/>
          </w:tcPr>
          <w:p w14:paraId="6634857E" w14:textId="07A3F446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learn</w:t>
            </w:r>
          </w:p>
        </w:tc>
        <w:tc>
          <w:tcPr>
            <w:tcW w:w="2227" w:type="dxa"/>
            <w:vAlign w:val="center"/>
          </w:tcPr>
          <w:p w14:paraId="07F2136F" w14:textId="37DEE59E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peculiar</w:t>
            </w:r>
          </w:p>
        </w:tc>
        <w:tc>
          <w:tcPr>
            <w:tcW w:w="2227" w:type="dxa"/>
            <w:vAlign w:val="center"/>
          </w:tcPr>
          <w:p w14:paraId="6CE048F0" w14:textId="7D1B9D1C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reign</w:t>
            </w:r>
          </w:p>
        </w:tc>
        <w:tc>
          <w:tcPr>
            <w:tcW w:w="2227" w:type="dxa"/>
            <w:vAlign w:val="center"/>
          </w:tcPr>
          <w:p w14:paraId="735B0131" w14:textId="27673CA6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weight</w:t>
            </w:r>
          </w:p>
        </w:tc>
        <w:tc>
          <w:tcPr>
            <w:tcW w:w="2227" w:type="dxa"/>
            <w:vAlign w:val="center"/>
          </w:tcPr>
          <w:p w14:paraId="0549A51F" w14:textId="56CA95BB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6C09BD">
              <w:rPr>
                <w:rFonts w:ascii="Segoe Print" w:hAnsi="Segoe Print"/>
                <w:b/>
                <w:bCs/>
                <w:sz w:val="28"/>
                <w:szCs w:val="28"/>
              </w:rPr>
              <w:t>there</w:t>
            </w:r>
          </w:p>
        </w:tc>
      </w:tr>
      <w:tr w:rsidR="001B6EF2" w:rsidRPr="000A6668" w14:paraId="3DBB9D9C" w14:textId="77777777" w:rsidTr="008B4DDF">
        <w:tc>
          <w:tcPr>
            <w:tcW w:w="2226" w:type="dxa"/>
            <w:vAlign w:val="center"/>
          </w:tcPr>
          <w:p w14:paraId="7BF0D7C5" w14:textId="3E8E8159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difficult</w:t>
            </w:r>
          </w:p>
        </w:tc>
        <w:tc>
          <w:tcPr>
            <w:tcW w:w="2227" w:type="dxa"/>
            <w:vAlign w:val="center"/>
          </w:tcPr>
          <w:p w14:paraId="5F500B2F" w14:textId="7C051363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fruit</w:t>
            </w:r>
          </w:p>
        </w:tc>
        <w:tc>
          <w:tcPr>
            <w:tcW w:w="2227" w:type="dxa"/>
            <w:vAlign w:val="center"/>
          </w:tcPr>
          <w:p w14:paraId="1CC9FC44" w14:textId="69C5B7EC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length</w:t>
            </w:r>
          </w:p>
        </w:tc>
        <w:tc>
          <w:tcPr>
            <w:tcW w:w="2227" w:type="dxa"/>
            <w:vAlign w:val="center"/>
          </w:tcPr>
          <w:p w14:paraId="0BDF8FA7" w14:textId="612DB56B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perhaps</w:t>
            </w:r>
          </w:p>
        </w:tc>
        <w:tc>
          <w:tcPr>
            <w:tcW w:w="2227" w:type="dxa"/>
            <w:vAlign w:val="center"/>
          </w:tcPr>
          <w:p w14:paraId="1A96B012" w14:textId="3195BE29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remember</w:t>
            </w:r>
          </w:p>
        </w:tc>
        <w:tc>
          <w:tcPr>
            <w:tcW w:w="2227" w:type="dxa"/>
            <w:vAlign w:val="center"/>
          </w:tcPr>
          <w:p w14:paraId="21ED5112" w14:textId="58AD0123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woman</w:t>
            </w:r>
          </w:p>
        </w:tc>
        <w:tc>
          <w:tcPr>
            <w:tcW w:w="2227" w:type="dxa"/>
            <w:vAlign w:val="center"/>
          </w:tcPr>
          <w:p w14:paraId="284BF1AA" w14:textId="34DF142E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6C09BD">
              <w:rPr>
                <w:rFonts w:ascii="Segoe Print" w:hAnsi="Segoe Print"/>
                <w:b/>
                <w:bCs/>
                <w:sz w:val="28"/>
                <w:szCs w:val="28"/>
              </w:rPr>
              <w:t>their</w:t>
            </w:r>
          </w:p>
        </w:tc>
      </w:tr>
      <w:tr w:rsidR="001B6EF2" w:rsidRPr="000A6668" w14:paraId="710B6708" w14:textId="77777777" w:rsidTr="008B4DDF">
        <w:tc>
          <w:tcPr>
            <w:tcW w:w="2226" w:type="dxa"/>
            <w:vAlign w:val="center"/>
          </w:tcPr>
          <w:p w14:paraId="527BE850" w14:textId="0011782E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disappear</w:t>
            </w:r>
          </w:p>
        </w:tc>
        <w:tc>
          <w:tcPr>
            <w:tcW w:w="2227" w:type="dxa"/>
            <w:vAlign w:val="center"/>
          </w:tcPr>
          <w:p w14:paraId="46990650" w14:textId="393C35BB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grammar</w:t>
            </w:r>
          </w:p>
        </w:tc>
        <w:tc>
          <w:tcPr>
            <w:tcW w:w="2227" w:type="dxa"/>
            <w:vAlign w:val="center"/>
          </w:tcPr>
          <w:p w14:paraId="77940CEA" w14:textId="55E6298A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library</w:t>
            </w:r>
          </w:p>
        </w:tc>
        <w:tc>
          <w:tcPr>
            <w:tcW w:w="2227" w:type="dxa"/>
            <w:vAlign w:val="center"/>
          </w:tcPr>
          <w:p w14:paraId="05C075C1" w14:textId="79D47C1B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popular</w:t>
            </w:r>
          </w:p>
        </w:tc>
        <w:tc>
          <w:tcPr>
            <w:tcW w:w="2227" w:type="dxa"/>
            <w:vAlign w:val="center"/>
          </w:tcPr>
          <w:p w14:paraId="4372339F" w14:textId="67AA0401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sentence</w:t>
            </w:r>
          </w:p>
        </w:tc>
        <w:tc>
          <w:tcPr>
            <w:tcW w:w="2227" w:type="dxa"/>
            <w:vAlign w:val="center"/>
          </w:tcPr>
          <w:p w14:paraId="0F3331AF" w14:textId="00687F4C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women</w:t>
            </w:r>
          </w:p>
        </w:tc>
        <w:tc>
          <w:tcPr>
            <w:tcW w:w="2227" w:type="dxa"/>
            <w:vAlign w:val="center"/>
          </w:tcPr>
          <w:p w14:paraId="3A05AEA9" w14:textId="6D15FC1B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6C09BD">
              <w:rPr>
                <w:rFonts w:ascii="Segoe Print" w:hAnsi="Segoe Print"/>
                <w:b/>
                <w:bCs/>
                <w:sz w:val="28"/>
                <w:szCs w:val="28"/>
              </w:rPr>
              <w:t>they’re</w:t>
            </w:r>
          </w:p>
        </w:tc>
      </w:tr>
      <w:tr w:rsidR="001B6EF2" w:rsidRPr="000A6668" w14:paraId="30DCA790" w14:textId="77777777" w:rsidTr="008B4DDF">
        <w:tc>
          <w:tcPr>
            <w:tcW w:w="2226" w:type="dxa"/>
            <w:vAlign w:val="center"/>
          </w:tcPr>
          <w:p w14:paraId="76DE08DB" w14:textId="43E82D6C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early</w:t>
            </w:r>
          </w:p>
        </w:tc>
        <w:tc>
          <w:tcPr>
            <w:tcW w:w="2227" w:type="dxa"/>
            <w:vAlign w:val="center"/>
          </w:tcPr>
          <w:p w14:paraId="67F01D4C" w14:textId="3D236586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group</w:t>
            </w:r>
          </w:p>
        </w:tc>
        <w:tc>
          <w:tcPr>
            <w:tcW w:w="2227" w:type="dxa"/>
            <w:vAlign w:val="center"/>
          </w:tcPr>
          <w:p w14:paraId="01A0D97C" w14:textId="11FA8D04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material</w:t>
            </w:r>
          </w:p>
        </w:tc>
        <w:tc>
          <w:tcPr>
            <w:tcW w:w="2227" w:type="dxa"/>
            <w:vAlign w:val="center"/>
          </w:tcPr>
          <w:p w14:paraId="12C41A9A" w14:textId="540082EE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position</w:t>
            </w:r>
          </w:p>
        </w:tc>
        <w:tc>
          <w:tcPr>
            <w:tcW w:w="2227" w:type="dxa"/>
            <w:vAlign w:val="center"/>
          </w:tcPr>
          <w:p w14:paraId="083D5466" w14:textId="32ABD24F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separate</w:t>
            </w:r>
          </w:p>
        </w:tc>
        <w:tc>
          <w:tcPr>
            <w:tcW w:w="2227" w:type="dxa"/>
            <w:vAlign w:val="center"/>
          </w:tcPr>
          <w:p w14:paraId="33DB92DA" w14:textId="04AFDF1E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could</w:t>
            </w:r>
          </w:p>
        </w:tc>
        <w:tc>
          <w:tcPr>
            <w:tcW w:w="2227" w:type="dxa"/>
            <w:vAlign w:val="center"/>
          </w:tcPr>
          <w:p w14:paraId="099D8376" w14:textId="7F757803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6C09BD">
              <w:rPr>
                <w:rFonts w:ascii="Segoe Print" w:hAnsi="Segoe Print"/>
                <w:b/>
                <w:bCs/>
                <w:sz w:val="28"/>
                <w:szCs w:val="28"/>
              </w:rPr>
              <w:t>to</w:t>
            </w:r>
          </w:p>
        </w:tc>
      </w:tr>
      <w:tr w:rsidR="001B6EF2" w:rsidRPr="000A6668" w14:paraId="2892E1AF" w14:textId="77777777" w:rsidTr="008B4DDF">
        <w:tc>
          <w:tcPr>
            <w:tcW w:w="2226" w:type="dxa"/>
            <w:vAlign w:val="center"/>
          </w:tcPr>
          <w:p w14:paraId="000B7FD9" w14:textId="6A0F4123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earth</w:t>
            </w:r>
          </w:p>
        </w:tc>
        <w:tc>
          <w:tcPr>
            <w:tcW w:w="2227" w:type="dxa"/>
            <w:vAlign w:val="center"/>
          </w:tcPr>
          <w:p w14:paraId="7AAE00B1" w14:textId="6642C13E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guard</w:t>
            </w:r>
          </w:p>
        </w:tc>
        <w:tc>
          <w:tcPr>
            <w:tcW w:w="2227" w:type="dxa"/>
            <w:vAlign w:val="center"/>
          </w:tcPr>
          <w:p w14:paraId="005D87EE" w14:textId="29FC4616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medicine</w:t>
            </w:r>
          </w:p>
        </w:tc>
        <w:tc>
          <w:tcPr>
            <w:tcW w:w="2227" w:type="dxa"/>
            <w:vAlign w:val="center"/>
          </w:tcPr>
          <w:p w14:paraId="1F34723B" w14:textId="4E19764F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possess</w:t>
            </w:r>
          </w:p>
        </w:tc>
        <w:tc>
          <w:tcPr>
            <w:tcW w:w="2227" w:type="dxa"/>
            <w:vAlign w:val="center"/>
          </w:tcPr>
          <w:p w14:paraId="3A0F00D3" w14:textId="41DC9701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special</w:t>
            </w:r>
          </w:p>
        </w:tc>
        <w:tc>
          <w:tcPr>
            <w:tcW w:w="2227" w:type="dxa"/>
            <w:vAlign w:val="center"/>
          </w:tcPr>
          <w:p w14:paraId="6C9F7A23" w14:textId="4699E731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should</w:t>
            </w:r>
          </w:p>
        </w:tc>
        <w:tc>
          <w:tcPr>
            <w:tcW w:w="2227" w:type="dxa"/>
            <w:vAlign w:val="center"/>
          </w:tcPr>
          <w:p w14:paraId="3D1D889A" w14:textId="588A13FC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6C09BD">
              <w:rPr>
                <w:rFonts w:ascii="Segoe Print" w:hAnsi="Segoe Print"/>
                <w:b/>
                <w:bCs/>
                <w:sz w:val="28"/>
                <w:szCs w:val="28"/>
              </w:rPr>
              <w:t>too</w:t>
            </w:r>
          </w:p>
        </w:tc>
      </w:tr>
      <w:tr w:rsidR="001B6EF2" w:rsidRPr="000A6668" w14:paraId="431BC380" w14:textId="77777777" w:rsidTr="008B4DDF">
        <w:tc>
          <w:tcPr>
            <w:tcW w:w="2226" w:type="dxa"/>
            <w:vAlign w:val="center"/>
          </w:tcPr>
          <w:p w14:paraId="79D5FDE4" w14:textId="194716DF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eight</w:t>
            </w:r>
          </w:p>
        </w:tc>
        <w:tc>
          <w:tcPr>
            <w:tcW w:w="2227" w:type="dxa"/>
            <w:vAlign w:val="center"/>
          </w:tcPr>
          <w:p w14:paraId="36AEFE6F" w14:textId="57453B35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guide</w:t>
            </w:r>
          </w:p>
        </w:tc>
        <w:tc>
          <w:tcPr>
            <w:tcW w:w="2227" w:type="dxa"/>
            <w:vAlign w:val="center"/>
          </w:tcPr>
          <w:p w14:paraId="7263C11D" w14:textId="15FD4410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mention</w:t>
            </w:r>
          </w:p>
        </w:tc>
        <w:tc>
          <w:tcPr>
            <w:tcW w:w="2227" w:type="dxa"/>
            <w:vAlign w:val="center"/>
          </w:tcPr>
          <w:p w14:paraId="77F458BD" w14:textId="3028CB31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possession</w:t>
            </w:r>
          </w:p>
        </w:tc>
        <w:tc>
          <w:tcPr>
            <w:tcW w:w="2227" w:type="dxa"/>
            <w:vAlign w:val="center"/>
          </w:tcPr>
          <w:p w14:paraId="73FD3761" w14:textId="2807E52D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straight</w:t>
            </w:r>
          </w:p>
        </w:tc>
        <w:tc>
          <w:tcPr>
            <w:tcW w:w="2227" w:type="dxa"/>
            <w:vAlign w:val="center"/>
          </w:tcPr>
          <w:p w14:paraId="544273A8" w14:textId="51EFC909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0A6668">
              <w:rPr>
                <w:rFonts w:ascii="Segoe Print" w:hAnsi="Segoe Print"/>
                <w:b/>
                <w:bCs/>
                <w:sz w:val="28"/>
                <w:szCs w:val="28"/>
              </w:rPr>
              <w:t>would</w:t>
            </w:r>
          </w:p>
        </w:tc>
        <w:tc>
          <w:tcPr>
            <w:tcW w:w="2227" w:type="dxa"/>
            <w:vAlign w:val="center"/>
          </w:tcPr>
          <w:p w14:paraId="145BD1C5" w14:textId="442D7EFE" w:rsidR="001B6EF2" w:rsidRPr="000A6668" w:rsidRDefault="001B6EF2" w:rsidP="001B6EF2">
            <w:pPr>
              <w:rPr>
                <w:b/>
                <w:bCs/>
                <w:sz w:val="28"/>
                <w:szCs w:val="28"/>
              </w:rPr>
            </w:pPr>
            <w:r w:rsidRPr="006C09BD">
              <w:rPr>
                <w:rFonts w:ascii="Segoe Print" w:hAnsi="Segoe Print"/>
                <w:b/>
                <w:bCs/>
                <w:sz w:val="28"/>
                <w:szCs w:val="28"/>
              </w:rPr>
              <w:t>two</w:t>
            </w:r>
          </w:p>
        </w:tc>
      </w:tr>
    </w:tbl>
    <w:p w14:paraId="0EA0A512" w14:textId="77777777" w:rsidR="00E358C1" w:rsidRPr="000A6668" w:rsidRDefault="00E358C1">
      <w:pPr>
        <w:rPr>
          <w:b/>
          <w:bCs/>
          <w:sz w:val="28"/>
          <w:szCs w:val="28"/>
        </w:rPr>
      </w:pPr>
    </w:p>
    <w:sectPr w:rsidR="00E358C1" w:rsidRPr="000A6668" w:rsidSect="00E358C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8C1"/>
    <w:rsid w:val="000A6668"/>
    <w:rsid w:val="00140D41"/>
    <w:rsid w:val="001B6EF2"/>
    <w:rsid w:val="00203AA6"/>
    <w:rsid w:val="009B4D8C"/>
    <w:rsid w:val="00B03DBC"/>
    <w:rsid w:val="00D94E73"/>
    <w:rsid w:val="00E3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3FDDB"/>
  <w15:chartTrackingRefBased/>
  <w15:docId w15:val="{C23ECC7D-CF1F-45D0-8300-7725F3C9A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58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58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58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58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58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58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58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58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58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58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58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58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58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58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58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58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58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58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58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58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58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58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58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58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58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58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58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58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58C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35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e79e3b-b153-448b-a6c0-48f046ee7b3d">
      <Terms xmlns="http://schemas.microsoft.com/office/infopath/2007/PartnerControls"/>
    </lcf76f155ced4ddcb4097134ff3c332f>
    <TaxCatchAll xmlns="f4f276b2-a2b4-4613-97b0-d775c32964a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B09586C9484FBB41C5EF2BB8C890" ma:contentTypeVersion="19" ma:contentTypeDescription="Create a new document." ma:contentTypeScope="" ma:versionID="ec6aea2c521b78bd9838b83f52780a12">
  <xsd:schema xmlns:xsd="http://www.w3.org/2001/XMLSchema" xmlns:xs="http://www.w3.org/2001/XMLSchema" xmlns:p="http://schemas.microsoft.com/office/2006/metadata/properties" xmlns:ns2="f4f276b2-a2b4-4613-97b0-d775c32964a3" xmlns:ns3="b1e79e3b-b153-448b-a6c0-48f046ee7b3d" targetNamespace="http://schemas.microsoft.com/office/2006/metadata/properties" ma:root="true" ma:fieldsID="9fdb0a41ca4d278e236567e0a1d8969b" ns2:_="" ns3:_="">
    <xsd:import namespace="f4f276b2-a2b4-4613-97b0-d775c32964a3"/>
    <xsd:import namespace="b1e79e3b-b153-448b-a6c0-48f046ee7b3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f276b2-a2b4-4613-97b0-d775c32964a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194a2c4-50fb-4084-888e-9c95c1025f64}" ma:internalName="TaxCatchAll" ma:showField="CatchAllData" ma:web="f4f276b2-a2b4-4613-97b0-d775c32964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79e3b-b153-448b-a6c0-48f046ee7b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44d6e48-9945-49c4-9b20-26062be4bf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3FEC5B-A38C-4056-8C8D-FD166A468AEF}">
  <ds:schemaRefs>
    <ds:schemaRef ds:uri="http://schemas.microsoft.com/office/2006/metadata/properties"/>
    <ds:schemaRef ds:uri="http://schemas.microsoft.com/office/infopath/2007/PartnerControls"/>
    <ds:schemaRef ds:uri="b1e79e3b-b153-448b-a6c0-48f046ee7b3d"/>
    <ds:schemaRef ds:uri="f4f276b2-a2b4-4613-97b0-d775c32964a3"/>
  </ds:schemaRefs>
</ds:datastoreItem>
</file>

<file path=customXml/itemProps2.xml><?xml version="1.0" encoding="utf-8"?>
<ds:datastoreItem xmlns:ds="http://schemas.openxmlformats.org/officeDocument/2006/customXml" ds:itemID="{9F132716-792F-4777-A70F-F857A7FC13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9F1D26-6B74-411B-BD55-78C9AD8187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f276b2-a2b4-4613-97b0-d775c32964a3"/>
    <ds:schemaRef ds:uri="b1e79e3b-b153-448b-a6c0-48f046ee7b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Susie Cox</dc:creator>
  <cp:keywords/>
  <dc:description/>
  <cp:lastModifiedBy>Susie Cox</cp:lastModifiedBy>
  <cp:revision>3</cp:revision>
  <dcterms:created xsi:type="dcterms:W3CDTF">2025-09-15T07:13:00Z</dcterms:created>
  <dcterms:modified xsi:type="dcterms:W3CDTF">2025-09-15T08:03:00Z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0x010100478AB09586C9484FBB41C5EF2BB8C890</vt:lpwstr>
  </property>
  <property fmtid="{D5CDD505-2E9C-101B-9397-08002B2CF9AE}" pid="3" name="MediaServiceImageTags">
    <vt:lpwstr/>
  </property>
</Properties>
</file>